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3D" w:rsidRPr="001D783F" w:rsidRDefault="003A633D" w:rsidP="003A633D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proofErr w:type="gramStart"/>
      <w:r w:rsidRPr="001D783F">
        <w:rPr>
          <w:rFonts w:ascii="Times New Roman" w:hAnsi="Times New Roman"/>
          <w:i/>
          <w:sz w:val="24"/>
          <w:szCs w:val="24"/>
          <w:lang w:val="en-US"/>
        </w:rPr>
        <w:t>Anexa</w:t>
      </w:r>
      <w:proofErr w:type="spell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nr.</w:t>
      </w:r>
      <w:proofErr w:type="gram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1 </w:t>
      </w:r>
    </w:p>
    <w:p w:rsidR="003A633D" w:rsidRPr="001D783F" w:rsidRDefault="003A633D" w:rsidP="003A633D">
      <w:pPr>
        <w:widowControl w:val="0"/>
        <w:jc w:val="right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 w:rsidRPr="001D783F">
        <w:rPr>
          <w:rFonts w:ascii="Times New Roman" w:hAnsi="Times New Roman"/>
          <w:i/>
          <w:sz w:val="24"/>
          <w:szCs w:val="24"/>
          <w:lang w:val="en-US"/>
        </w:rPr>
        <w:t>la</w:t>
      </w:r>
      <w:proofErr w:type="gram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D783F">
        <w:rPr>
          <w:rFonts w:ascii="Times New Roman" w:hAnsi="Times New Roman"/>
          <w:i/>
          <w:sz w:val="24"/>
          <w:szCs w:val="24"/>
          <w:lang w:val="en-US"/>
        </w:rPr>
        <w:t>Procedura</w:t>
      </w:r>
      <w:proofErr w:type="spell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 cu </w:t>
      </w:r>
      <w:proofErr w:type="spellStart"/>
      <w:r w:rsidRPr="001D783F">
        <w:rPr>
          <w:rFonts w:ascii="Times New Roman" w:hAnsi="Times New Roman"/>
          <w:i/>
          <w:sz w:val="24"/>
          <w:szCs w:val="24"/>
          <w:lang w:val="en-US"/>
        </w:rPr>
        <w:t>privire</w:t>
      </w:r>
      <w:proofErr w:type="spell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la </w:t>
      </w:r>
      <w:proofErr w:type="spellStart"/>
      <w:r w:rsidRPr="001D783F">
        <w:rPr>
          <w:rFonts w:ascii="Times New Roman" w:hAnsi="Times New Roman"/>
          <w:i/>
          <w:sz w:val="24"/>
          <w:szCs w:val="24"/>
          <w:lang w:val="en-US"/>
        </w:rPr>
        <w:t>editarea</w:t>
      </w:r>
      <w:proofErr w:type="spell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D783F">
        <w:rPr>
          <w:rFonts w:ascii="Times New Roman" w:hAnsi="Times New Roman"/>
          <w:i/>
          <w:sz w:val="24"/>
          <w:szCs w:val="24"/>
          <w:lang w:val="en-US"/>
        </w:rPr>
        <w:t>revistei</w:t>
      </w:r>
      <w:proofErr w:type="spellEnd"/>
    </w:p>
    <w:p w:rsidR="003A633D" w:rsidRPr="001D783F" w:rsidRDefault="003A633D" w:rsidP="003A633D">
      <w:pPr>
        <w:widowControl w:val="0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D783F">
        <w:rPr>
          <w:rFonts w:ascii="Times New Roman" w:hAnsi="Times New Roman"/>
          <w:i/>
          <w:sz w:val="24"/>
          <w:szCs w:val="24"/>
          <w:lang w:val="en-US"/>
        </w:rPr>
        <w:t>metodico-științifice</w:t>
      </w:r>
      <w:proofErr w:type="spellEnd"/>
      <w:proofErr w:type="gram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„</w:t>
      </w:r>
      <w:proofErr w:type="spellStart"/>
      <w:r w:rsidRPr="001D783F">
        <w:rPr>
          <w:rFonts w:ascii="Times New Roman" w:hAnsi="Times New Roman"/>
          <w:i/>
          <w:sz w:val="24"/>
          <w:szCs w:val="24"/>
          <w:lang w:val="en-US"/>
        </w:rPr>
        <w:t>Administrarea</w:t>
      </w:r>
      <w:proofErr w:type="spellEnd"/>
      <w:r w:rsidRPr="001D78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D783F">
        <w:rPr>
          <w:rFonts w:ascii="Times New Roman" w:hAnsi="Times New Roman"/>
          <w:i/>
          <w:sz w:val="24"/>
          <w:szCs w:val="24"/>
          <w:lang w:val="en-US"/>
        </w:rPr>
        <w:t>Publică</w:t>
      </w:r>
      <w:proofErr w:type="spellEnd"/>
      <w:r w:rsidRPr="001D783F">
        <w:rPr>
          <w:rFonts w:ascii="Times New Roman" w:hAnsi="Times New Roman"/>
          <w:i/>
          <w:sz w:val="24"/>
          <w:szCs w:val="24"/>
          <w:lang w:val="en-US"/>
        </w:rPr>
        <w:t>”</w:t>
      </w:r>
    </w:p>
    <w:p w:rsidR="003A633D" w:rsidRPr="001D783F" w:rsidRDefault="003A633D" w:rsidP="003A633D">
      <w:pPr>
        <w:widowControl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A633D" w:rsidRPr="001D783F" w:rsidRDefault="003A633D" w:rsidP="003A633D">
      <w:pPr>
        <w:widowControl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A633D" w:rsidRPr="001D783F" w:rsidRDefault="003A633D" w:rsidP="003A633D">
      <w:pPr>
        <w:widowControl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1D783F">
        <w:rPr>
          <w:rFonts w:ascii="Times New Roman" w:hAnsi="Times New Roman"/>
          <w:b/>
          <w:sz w:val="24"/>
          <w:szCs w:val="24"/>
          <w:lang w:val="en-US"/>
        </w:rPr>
        <w:t>REGISTRUL  DE</w:t>
      </w:r>
      <w:proofErr w:type="gramEnd"/>
      <w:r w:rsidRPr="001D783F">
        <w:rPr>
          <w:rFonts w:ascii="Times New Roman" w:hAnsi="Times New Roman"/>
          <w:b/>
          <w:sz w:val="24"/>
          <w:szCs w:val="24"/>
          <w:lang w:val="en-US"/>
        </w:rPr>
        <w:t xml:space="preserve"> EVIDENȚĂ A ARTICOLELOR</w:t>
      </w:r>
    </w:p>
    <w:p w:rsidR="003A633D" w:rsidRPr="001D783F" w:rsidRDefault="003A633D" w:rsidP="003A633D">
      <w:pPr>
        <w:widowControl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D783F">
        <w:rPr>
          <w:rFonts w:ascii="Times New Roman" w:hAnsi="Times New Roman"/>
          <w:b/>
          <w:sz w:val="24"/>
          <w:szCs w:val="24"/>
          <w:lang w:val="en-US"/>
        </w:rPr>
        <w:t>PREZENTATE PENTRU PUBLICARE ÎN REVISTA „ADMINISTRAREA PUBLICĂ”</w:t>
      </w:r>
    </w:p>
    <w:p w:rsidR="003A633D" w:rsidRPr="001D783F" w:rsidRDefault="003A633D" w:rsidP="003A633D">
      <w:pPr>
        <w:spacing w:line="312" w:lineRule="auto"/>
        <w:ind w:left="360"/>
        <w:rPr>
          <w:rFonts w:ascii="Times New Roman" w:hAnsi="Times New Roman"/>
          <w:b/>
          <w:sz w:val="24"/>
          <w:szCs w:val="24"/>
        </w:rPr>
      </w:pPr>
      <w:r w:rsidRPr="001D783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417"/>
        <w:gridCol w:w="2410"/>
        <w:gridCol w:w="1134"/>
        <w:gridCol w:w="851"/>
        <w:gridCol w:w="1275"/>
        <w:gridCol w:w="1524"/>
      </w:tblGrid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Nr.o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ind w:left="-30" w:firstLine="3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Nume, prenume autor</w:t>
            </w: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ind w:left="34" w:hanging="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Denumirea articolului</w:t>
            </w: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Data prezentării</w:t>
            </w: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Nr. de </w:t>
            </w:r>
          </w:p>
          <w:p w:rsidR="003A633D" w:rsidRPr="001D783F" w:rsidRDefault="003A633D" w:rsidP="00FE77FD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pagini</w:t>
            </w: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Recenzent</w:t>
            </w: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ind w:left="83" w:hanging="8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83F">
              <w:rPr>
                <w:rFonts w:ascii="Times New Roman" w:hAnsi="Times New Roman"/>
                <w:b/>
                <w:i/>
                <w:sz w:val="24"/>
                <w:szCs w:val="24"/>
              </w:rPr>
              <w:t>Decizia privind publicarea</w:t>
            </w: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33D" w:rsidRPr="001D783F" w:rsidTr="00FE77FD">
        <w:tc>
          <w:tcPr>
            <w:tcW w:w="599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A633D" w:rsidRPr="001D783F" w:rsidRDefault="003A633D" w:rsidP="00FE77F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33D" w:rsidRPr="001D783F" w:rsidRDefault="003A633D" w:rsidP="003A633D">
      <w:pPr>
        <w:spacing w:line="312" w:lineRule="auto"/>
        <w:ind w:left="360"/>
        <w:rPr>
          <w:rFonts w:ascii="Times New Roman" w:hAnsi="Times New Roman"/>
          <w:sz w:val="24"/>
          <w:szCs w:val="24"/>
        </w:rPr>
      </w:pPr>
    </w:p>
    <w:p w:rsidR="004C5FEB" w:rsidRPr="003A633D" w:rsidRDefault="003A633D" w:rsidP="003A633D">
      <w:pPr>
        <w:widowControl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D783F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4C5FEB" w:rsidRPr="003A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3D"/>
    <w:rsid w:val="003A633D"/>
    <w:rsid w:val="003B7541"/>
    <w:rsid w:val="00643D3F"/>
    <w:rsid w:val="00C12C70"/>
    <w:rsid w:val="00CB2D8B"/>
    <w:rsid w:val="00EF5867"/>
    <w:rsid w:val="00F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3D"/>
    <w:pPr>
      <w:spacing w:after="0" w:line="240" w:lineRule="auto"/>
      <w:ind w:left="709" w:hanging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3D"/>
    <w:pPr>
      <w:spacing w:after="0" w:line="240" w:lineRule="auto"/>
      <w:ind w:left="709" w:hanging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2019-07-08T07:30:00Z</dcterms:created>
  <dcterms:modified xsi:type="dcterms:W3CDTF">2019-07-08T07:31:00Z</dcterms:modified>
</cp:coreProperties>
</file>